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de-DE"/>
        </w:rPr>
      </w:pPr>
      <w:r w:rsidRPr="00270B53">
        <w:rPr>
          <w:rFonts w:ascii="Arial" w:eastAsia="Times New Roman" w:hAnsi="Arial" w:cs="Arial"/>
          <w:b/>
          <w:bCs/>
          <w:lang w:eastAsia="de-DE"/>
        </w:rPr>
        <w:t>Muster</w:t>
      </w:r>
      <w:r>
        <w:rPr>
          <w:rFonts w:ascii="Arial" w:eastAsia="Times New Roman" w:hAnsi="Arial" w:cs="Arial"/>
          <w:b/>
          <w:bCs/>
          <w:lang w:eastAsia="de-DE"/>
        </w:rPr>
        <w:t>schreiben</w:t>
      </w:r>
      <w:r w:rsidRPr="00270B53">
        <w:rPr>
          <w:rFonts w:ascii="Arial" w:eastAsia="Times New Roman" w:hAnsi="Arial" w:cs="Arial"/>
          <w:b/>
          <w:bCs/>
          <w:lang w:eastAsia="de-DE"/>
        </w:rPr>
        <w:t xml:space="preserve"> für eine Abmahnung</w:t>
      </w: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de-DE"/>
        </w:rPr>
      </w:pP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270B53">
        <w:rPr>
          <w:rFonts w:ascii="Arial" w:eastAsia="Times New Roman" w:hAnsi="Arial" w:cs="Arial"/>
          <w:lang w:eastAsia="de-DE"/>
        </w:rPr>
        <w:t>(Die Weitergabe erfolgt ohne Gewähr)</w:t>
      </w: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270B53">
        <w:rPr>
          <w:rFonts w:ascii="Arial" w:eastAsia="Times New Roman" w:hAnsi="Arial" w:cs="Arial"/>
          <w:lang w:eastAsia="de-DE"/>
        </w:rPr>
        <w:t>Sehr geehrte/r Frau/Herr ...,</w:t>
      </w: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270B53">
        <w:rPr>
          <w:rFonts w:ascii="Arial" w:eastAsia="Times New Roman" w:hAnsi="Arial" w:cs="Arial"/>
          <w:lang w:eastAsia="de-DE"/>
        </w:rPr>
        <w:t>Ihr Verhalten gibt uns Anlass, Sie auf die ordnungsgemäße Erfüllung Ihrer arbeitsvertraglichen Verpflichtungen hinzuweisen.</w:t>
      </w: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270B53">
        <w:rPr>
          <w:rFonts w:ascii="Arial" w:eastAsia="Times New Roman" w:hAnsi="Arial" w:cs="Arial"/>
          <w:lang w:eastAsia="de-DE"/>
        </w:rPr>
        <w:t>Ich habe festgestellt, dass Sie am ... (</w:t>
      </w:r>
      <w:r w:rsidRPr="00270B53">
        <w:rPr>
          <w:rFonts w:ascii="Arial" w:eastAsia="Times New Roman" w:hAnsi="Arial" w:cs="Arial"/>
          <w:i/>
          <w:lang w:eastAsia="de-DE"/>
        </w:rPr>
        <w:t>konkrete Sachverhaltsdarstellung mit genauer</w:t>
      </w:r>
      <w:r>
        <w:rPr>
          <w:rFonts w:ascii="Arial" w:eastAsia="Times New Roman" w:hAnsi="Arial" w:cs="Arial"/>
          <w:i/>
          <w:lang w:eastAsia="de-DE"/>
        </w:rPr>
        <w:t xml:space="preserve"> </w:t>
      </w:r>
      <w:r w:rsidRPr="00270B53">
        <w:rPr>
          <w:rFonts w:ascii="Arial" w:eastAsia="Times New Roman" w:hAnsi="Arial" w:cs="Arial"/>
          <w:i/>
          <w:lang w:eastAsia="de-DE"/>
        </w:rPr>
        <w:t>Bezeichnung des Datums, der Uhrzeit und des Ortes</w:t>
      </w:r>
      <w:r w:rsidRPr="00270B53">
        <w:rPr>
          <w:rFonts w:ascii="Arial" w:eastAsia="Times New Roman" w:hAnsi="Arial" w:cs="Arial"/>
          <w:lang w:eastAsia="de-DE"/>
        </w:rPr>
        <w:t xml:space="preserve">). </w:t>
      </w: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270B53">
        <w:rPr>
          <w:rFonts w:ascii="Arial" w:eastAsia="Times New Roman" w:hAnsi="Arial" w:cs="Arial"/>
          <w:lang w:eastAsia="de-DE"/>
        </w:rPr>
        <w:t>Eine plausible Erklärung für Ihr</w:t>
      </w:r>
      <w:r>
        <w:rPr>
          <w:rFonts w:ascii="Arial" w:eastAsia="Times New Roman" w:hAnsi="Arial" w:cs="Arial"/>
          <w:lang w:eastAsia="de-DE"/>
        </w:rPr>
        <w:t xml:space="preserve"> </w:t>
      </w:r>
      <w:r w:rsidRPr="00270B53">
        <w:rPr>
          <w:rFonts w:ascii="Arial" w:eastAsia="Times New Roman" w:hAnsi="Arial" w:cs="Arial"/>
          <w:lang w:eastAsia="de-DE"/>
        </w:rPr>
        <w:t>Fehlverhalten ist nicht ersichtlich.</w:t>
      </w: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270B53">
        <w:rPr>
          <w:rFonts w:ascii="Arial" w:eastAsia="Times New Roman" w:hAnsi="Arial" w:cs="Arial"/>
          <w:lang w:eastAsia="de-DE"/>
        </w:rPr>
        <w:t>Sie haben mit diesem Verhalten Ihre Pflichten aus dem Arbeitsvertrag (wiederholt) verletzt.</w:t>
      </w: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270B53">
        <w:rPr>
          <w:rFonts w:ascii="Arial" w:eastAsia="Times New Roman" w:hAnsi="Arial" w:cs="Arial"/>
          <w:lang w:eastAsia="de-DE"/>
        </w:rPr>
        <w:t>Wir erwarten von Ihnen, dass … (</w:t>
      </w:r>
      <w:bookmarkStart w:id="0" w:name="_GoBack"/>
      <w:r w:rsidRPr="00270B53">
        <w:rPr>
          <w:rFonts w:ascii="Arial" w:eastAsia="Times New Roman" w:hAnsi="Arial" w:cs="Arial"/>
          <w:i/>
          <w:lang w:eastAsia="de-DE"/>
        </w:rPr>
        <w:t>konkrete Beschreibung des pflichtgemäßen Verhaltens</w:t>
      </w:r>
      <w:bookmarkEnd w:id="0"/>
      <w:r w:rsidRPr="00270B53">
        <w:rPr>
          <w:rFonts w:ascii="Arial" w:eastAsia="Times New Roman" w:hAnsi="Arial" w:cs="Arial"/>
          <w:lang w:eastAsia="de-DE"/>
        </w:rPr>
        <w:t>).</w:t>
      </w: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270B53">
        <w:rPr>
          <w:rFonts w:ascii="Arial" w:eastAsia="Times New Roman" w:hAnsi="Arial" w:cs="Arial"/>
          <w:lang w:eastAsia="de-DE"/>
        </w:rPr>
        <w:t>Ein solches Verhalten Ihrerseits werde ich in meinem Betrieb nicht dulden und mahne Ihr</w:t>
      </w: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270B53">
        <w:rPr>
          <w:rFonts w:ascii="Arial" w:eastAsia="Times New Roman" w:hAnsi="Arial" w:cs="Arial"/>
          <w:lang w:eastAsia="de-DE"/>
        </w:rPr>
        <w:t>Verhalten hiermit ab.</w:t>
      </w: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270B53">
        <w:rPr>
          <w:rFonts w:ascii="Arial" w:eastAsia="Times New Roman" w:hAnsi="Arial" w:cs="Arial"/>
          <w:lang w:eastAsia="de-DE"/>
        </w:rPr>
        <w:t>Ich weise darauf hin, dass der Bestand und der Inhalt des Arbeitsverhältnisses bei einem</w:t>
      </w: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270B53">
        <w:rPr>
          <w:rFonts w:ascii="Arial" w:eastAsia="Times New Roman" w:hAnsi="Arial" w:cs="Arial"/>
          <w:lang w:eastAsia="de-DE"/>
        </w:rPr>
        <w:t>weiteren gleichartigen Pflichtverstoß Ihrerseits gefährdet sind. Sie müssen im Wiederholungsfall mit der ordentlichen oder außerordentlichen Kündigung des Arbeitsverhältnisses rechnen.</w:t>
      </w: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270B53">
        <w:rPr>
          <w:rFonts w:ascii="Arial" w:eastAsia="Times New Roman" w:hAnsi="Arial" w:cs="Arial"/>
          <w:lang w:eastAsia="de-DE"/>
        </w:rPr>
        <w:t>Mit freundlichen Grüßen</w:t>
      </w: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270B53">
        <w:rPr>
          <w:rFonts w:ascii="Arial" w:eastAsia="Times New Roman" w:hAnsi="Arial" w:cs="Arial"/>
          <w:lang w:eastAsia="de-DE"/>
        </w:rPr>
        <w:t>-------------------------------------------------------</w:t>
      </w: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270B53">
        <w:rPr>
          <w:rFonts w:ascii="Arial" w:eastAsia="Times New Roman" w:hAnsi="Arial" w:cs="Arial"/>
          <w:lang w:eastAsia="de-DE"/>
        </w:rPr>
        <w:t>Ort, Datum, Unterschrift Arbeitgeber</w:t>
      </w: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270B53">
        <w:rPr>
          <w:rFonts w:ascii="Arial" w:eastAsia="Times New Roman" w:hAnsi="Arial" w:cs="Arial"/>
          <w:lang w:eastAsia="de-DE"/>
        </w:rPr>
        <w:t>Empfangsbestätigung</w:t>
      </w: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270B53">
        <w:rPr>
          <w:rFonts w:ascii="Arial" w:eastAsia="Times New Roman" w:hAnsi="Arial" w:cs="Arial"/>
          <w:lang w:eastAsia="de-DE"/>
        </w:rPr>
        <w:t>Hiermit bestätige ich, (Name Arbeitnehmer) die Abmahnung vom ... am ... zur Kenntnis genommen zu haben.</w:t>
      </w: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270B53">
        <w:rPr>
          <w:rFonts w:ascii="Arial" w:eastAsia="Times New Roman" w:hAnsi="Arial" w:cs="Arial"/>
          <w:lang w:eastAsia="de-DE"/>
        </w:rPr>
        <w:t>--------------------------------------------------------</w:t>
      </w:r>
    </w:p>
    <w:p w:rsidR="00270B53" w:rsidRPr="00270B53" w:rsidRDefault="00270B53" w:rsidP="00270B5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270B53">
        <w:rPr>
          <w:rFonts w:ascii="Arial" w:eastAsia="Times New Roman" w:hAnsi="Arial" w:cs="Arial"/>
          <w:lang w:eastAsia="de-DE"/>
        </w:rPr>
        <w:t>Ort, Datum, Unterschrift Arbeitnehmer</w:t>
      </w:r>
    </w:p>
    <w:p w:rsidR="00270B53" w:rsidRPr="00270B53" w:rsidRDefault="00270B53" w:rsidP="00270B53">
      <w:pPr>
        <w:tabs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b/>
          <w:lang w:eastAsia="de-DE"/>
        </w:rPr>
      </w:pPr>
    </w:p>
    <w:p w:rsidR="00270B53" w:rsidRPr="00270B53" w:rsidRDefault="00270B53" w:rsidP="00270B53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270B53" w:rsidRPr="00270B53" w:rsidRDefault="00270B53" w:rsidP="00270B53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270B53" w:rsidRPr="00270B53" w:rsidRDefault="00270B53" w:rsidP="00270B53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270B53" w:rsidRPr="00270B53" w:rsidRDefault="00270B53" w:rsidP="00270B53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270B53" w:rsidRPr="00270B53" w:rsidRDefault="00270B53" w:rsidP="00270B53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270B53" w:rsidRPr="00270B53" w:rsidRDefault="00270B53" w:rsidP="00270B53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sectPr w:rsidR="00270B53" w:rsidRPr="00270B53" w:rsidSect="008439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2" w:right="1418" w:bottom="249" w:left="1418" w:header="709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53" w:rsidRDefault="00270B53" w:rsidP="00270B53">
      <w:pPr>
        <w:spacing w:after="0" w:line="240" w:lineRule="auto"/>
      </w:pPr>
      <w:r>
        <w:separator/>
      </w:r>
    </w:p>
  </w:endnote>
  <w:endnote w:type="continuationSeparator" w:id="0">
    <w:p w:rsidR="00270B53" w:rsidRDefault="00270B53" w:rsidP="0027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02" w:rsidRDefault="00270B53" w:rsidP="00653EF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24802" w:rsidRDefault="00270B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00" w:rsidRDefault="00270B53" w:rsidP="003D7653">
    <w:pPr>
      <w:jc w:val="both"/>
    </w:pPr>
    <w:r w:rsidRPr="003D7653">
      <w:pict>
        <v:rect id="_x0000_i1025" style="width:0;height:1.5pt" o:hralign="center" o:hrstd="t" o:hr="t" fillcolor="#a0a0a0" stroked="f"/>
      </w:pict>
    </w:r>
  </w:p>
  <w:p w:rsidR="003D7653" w:rsidRPr="003D7653" w:rsidRDefault="00270B53" w:rsidP="003D7653">
    <w:pPr>
      <w:jc w:val="both"/>
    </w:pPr>
    <w:r w:rsidRPr="003D7653">
      <w:t xml:space="preserve"> </w:t>
    </w:r>
    <w:r w:rsidRPr="003D7653">
      <w:rPr>
        <w:rFonts w:cs="Arial"/>
      </w:rPr>
      <w:t xml:space="preserve">Arbeitgeber- und </w:t>
    </w:r>
    <w:proofErr w:type="spellStart"/>
    <w:r w:rsidRPr="003D7653">
      <w:rPr>
        <w:rFonts w:cs="Arial"/>
      </w:rPr>
      <w:t>BerufsVerband</w:t>
    </w:r>
    <w:proofErr w:type="spellEnd"/>
    <w:r w:rsidRPr="003D7653">
      <w:rPr>
        <w:rFonts w:cs="Arial"/>
      </w:rPr>
      <w:t xml:space="preserve"> Privater Pflege e.V. </w:t>
    </w:r>
    <w:r w:rsidRPr="003D7653">
      <w:rPr>
        <w:rFonts w:cs="Arial"/>
      </w:rPr>
      <w:tab/>
    </w:r>
    <w:r w:rsidRPr="003D7653">
      <w:rPr>
        <w:rFonts w:cs="Arial"/>
      </w:rPr>
      <w:tab/>
    </w:r>
    <w:r w:rsidRPr="003D7653">
      <w:rPr>
        <w:rFonts w:cs="Arial"/>
      </w:rPr>
      <w:tab/>
    </w:r>
    <w:r w:rsidRPr="003D7653">
      <w:rPr>
        <w:rFonts w:cs="Arial"/>
      </w:rPr>
      <w:tab/>
    </w:r>
    <w:r>
      <w:rPr>
        <w:rFonts w:cs="Arial"/>
      </w:rPr>
      <w:t xml:space="preserve">         </w:t>
    </w:r>
    <w:r w:rsidRPr="00E660F6">
      <w:t xml:space="preserve">Seite </w:t>
    </w:r>
    <w:r w:rsidRPr="00E660F6">
      <w:fldChar w:fldCharType="begin"/>
    </w:r>
    <w:r w:rsidRPr="00E660F6">
      <w:instrText>PAGE   \* MERGEFORMAT</w:instrText>
    </w:r>
    <w:r w:rsidRPr="00E660F6">
      <w:fldChar w:fldCharType="separate"/>
    </w:r>
    <w:r>
      <w:rPr>
        <w:noProof/>
      </w:rPr>
      <w:t>2</w:t>
    </w:r>
    <w:r w:rsidRPr="00E660F6">
      <w:fldChar w:fldCharType="end"/>
    </w:r>
  </w:p>
  <w:p w:rsidR="00624802" w:rsidRPr="003D7653" w:rsidRDefault="00270B53" w:rsidP="003D7653">
    <w:pPr>
      <w:tabs>
        <w:tab w:val="left" w:pos="8250"/>
      </w:tabs>
    </w:pPr>
    <w:r w:rsidRPr="003D765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81" w:rsidRPr="00DD79CE" w:rsidRDefault="00270B53" w:rsidP="00B30A81">
    <w:pPr>
      <w:ind w:firstLine="708"/>
      <w:jc w:val="right"/>
      <w:rPr>
        <w:sz w:val="12"/>
        <w:szCs w:val="12"/>
      </w:rPr>
    </w:pPr>
  </w:p>
  <w:p w:rsidR="00B30A81" w:rsidRDefault="00270B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53" w:rsidRDefault="00270B53" w:rsidP="00270B53">
      <w:pPr>
        <w:spacing w:after="0" w:line="240" w:lineRule="auto"/>
      </w:pPr>
      <w:r>
        <w:separator/>
      </w:r>
    </w:p>
  </w:footnote>
  <w:footnote w:type="continuationSeparator" w:id="0">
    <w:p w:rsidR="00270B53" w:rsidRDefault="00270B53" w:rsidP="0027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02" w:rsidRDefault="00270B53" w:rsidP="008622DB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1414145</wp:posOffset>
              </wp:positionH>
              <wp:positionV relativeFrom="paragraph">
                <wp:posOffset>559435</wp:posOffset>
              </wp:positionV>
              <wp:extent cx="2286000" cy="342900"/>
              <wp:effectExtent l="4445" t="0" r="0" b="254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C5C" w:rsidRPr="00487C5C" w:rsidRDefault="00270B53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11.35pt;margin-top:44.0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GMhAIAAA8FAAAOAAAAZHJzL2Uyb0RvYy54bWysVO1u2yAU/T9p74D4n/pjThpbdaomXaZJ&#10;3YfU7gEI4BgNgwckdlft3XeBJE03TZqm5QcB38u5H+dcrq7HTqI9N1ZoVePsIsWIK6qZUNsaf3lY&#10;T+YYWUcUI1IrXuNHbvH14vWrq6GveK5bLRk3CECUrYa+xq1zfZUklra8I/ZC91yBsdGmIw6OZpsw&#10;QwZA72SSp+ksGbRhvdGUWwtfb6MRLwJ+03DqPjWN5Q7JGkNuLqwmrBu/JosrUm0N6VtBD2mQf8ii&#10;I0JB0BPULXEE7Yz4DaoT1GirG3dBdZfophGUhxqgmiz9pZr7lvQ81ALNsf2pTfb/wdKP+88GCVbj&#10;HCNFOqDogY+u4ZKh3Hdn6G0FTvc9uLlxqUdgOVRq+ztNv1qk9KolastvjNFDywmD7DJ/Mzm7GnGs&#10;B9kMHzSDMGTndAAaG9P51kEzEKADS48nZiAVROFjns9naQomCrY3RV7C3ocg1fF2b6x7x3WH/KbG&#10;BpgP6GR/Z110Pbr4YFZLwdZCynAw281KGrQnoJJ1+B3QX7hJ5Z2V9tciYvwCSUIMb/PpBtafyiwv&#10;0mVeTtaz+eWkWBfTSXmZzidpVi7LWVqUxe36h08wK6pWMMbVnVD8qMCs+DuGD7MQtRM0iIYal9N8&#10;Gin6Y5HQS9/OWMWLIjvhYCCl6Go8PzmRyhP7VjG4QCpHhIz75GX6gRDowfE/dCXIwDMfNeDGzQgo&#10;XhsbzR5BEEYDX0AtvCKwabX5jtEAE1lj+21HDMdIvlcgqjIrCj/C4VBML3M4mHPL5txCFAWoGjuM&#10;4nbl4tjveiO2LUSKMlb6BoTYiKCR56wO8oWpC8UcXgg/1ufn4PX8ji1+AgAA//8DAFBLAwQUAAYA&#10;CAAAACEAdsde7t4AAAAKAQAADwAAAGRycy9kb3ducmV2LnhtbEyPy26DMBBF95X6D9ZU6qZqDFYS&#10;KMFEbaVW3ebxAQM4gILHCDuB/H0nq3Y5M0d3zs23s+3F1Yy+c6QhXkQgDFWu7qjRcDx8vaYgfECq&#10;sXdkNNyMh23x+JBjVruJdua6D43gEPIZamhDGDIpfdUai37hBkN8O7nRYuBxbGQ94sThtpcqitbS&#10;Ykf8ocXBfLamOu8vVsPpZ3pZvU3ldzgmu+X6A7ukdDetn5/m9w2IYObwB8Ndn9WhYKfSXaj2oteg&#10;lEoY1ZCmMQgGVul9UTK5VDHIIpf/KxS/AAAA//8DAFBLAQItABQABgAIAAAAIQC2gziS/gAAAOEB&#10;AAATAAAAAAAAAAAAAAAAAAAAAABbQ29udGVudF9UeXBlc10ueG1sUEsBAi0AFAAGAAgAAAAhADj9&#10;If/WAAAAlAEAAAsAAAAAAAAAAAAAAAAALwEAAF9yZWxzLy5yZWxzUEsBAi0AFAAGAAgAAAAhAC/E&#10;cYyEAgAADwUAAA4AAAAAAAAAAAAAAAAALgIAAGRycy9lMm9Eb2MueG1sUEsBAi0AFAAGAAgAAAAh&#10;AHbHXu7eAAAACgEAAA8AAAAAAAAAAAAAAAAA3gQAAGRycy9kb3ducmV2LnhtbFBLBQYAAAAABAAE&#10;APMAAADpBQAAAAA=&#10;" stroked="f">
              <v:textbox>
                <w:txbxContent>
                  <w:p w:rsidR="00487C5C" w:rsidRPr="00487C5C" w:rsidRDefault="00270B53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DB" w:rsidRDefault="00270B53">
    <w:pPr>
      <w:pStyle w:val="Kopfzeile"/>
    </w:pPr>
  </w:p>
  <w:p w:rsidR="008622DB" w:rsidRDefault="00270B53">
    <w:pPr>
      <w:pStyle w:val="Kopfzeile"/>
    </w:pPr>
  </w:p>
  <w:p w:rsidR="00B30A81" w:rsidRPr="00B30A81" w:rsidRDefault="00270B53" w:rsidP="00B30A81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53"/>
    <w:rsid w:val="00270B53"/>
    <w:rsid w:val="009647E8"/>
    <w:rsid w:val="00E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70B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70B53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270B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70B53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270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70B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70B53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270B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70B53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27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Oberheide, Jens</dc:creator>
  <cp:lastModifiedBy>Oberheide, Jens</cp:lastModifiedBy>
  <cp:revision>1</cp:revision>
  <dcterms:created xsi:type="dcterms:W3CDTF">2013-07-19T08:50:00Z</dcterms:created>
  <dcterms:modified xsi:type="dcterms:W3CDTF">2013-07-19T08:57:00Z</dcterms:modified>
</cp:coreProperties>
</file>